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26.23.108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– Изобильный – Новоалександровск –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–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 Москва – Воронеж – Ростов-на-Дону – Краснодар –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 Москва – Воронеж – Ростов-на-Дону – Краснодар –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а/д "Новороссийск 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а/д "Новороссийск 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 Москва – Воронеж – Ростов-на-Дону – Краснодар –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 Москва – Воронеж – Ростов-на-Дону – Краснодар –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–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– Изобильный – Новоалександровск –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